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76" w:rsidRDefault="003F7B76" w:rsidP="003F7B7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3F7B76" w:rsidRDefault="003F7B76" w:rsidP="003F7B7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3F7B76" w:rsidRDefault="003F7B76" w:rsidP="003F7B7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3F7B76" w:rsidRDefault="003F7B76" w:rsidP="003F7B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3F7B76" w:rsidRDefault="003F7B76" w:rsidP="003F7B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3F7B76" w:rsidRDefault="00BF653B" w:rsidP="003F7B7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3F7B76" w:rsidRDefault="003F7B76" w:rsidP="003F7B76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F7B76" w:rsidRDefault="003F7B76" w:rsidP="003F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F7B76" w:rsidRDefault="003F7B76" w:rsidP="003F7B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«01» февраля 2023 г.                                              </w:t>
      </w:r>
      <w:r w:rsidR="00110C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№09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-П</w:t>
      </w:r>
    </w:p>
    <w:p w:rsidR="003F7B76" w:rsidRDefault="003F7B76" w:rsidP="003F7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F7B76" w:rsidRPr="003F7B76" w:rsidRDefault="003F7B76" w:rsidP="003F7B7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F7B76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3F7B76" w:rsidRDefault="003F7B76" w:rsidP="003F7B76">
      <w:pPr>
        <w:pStyle w:val="a3"/>
        <w:rPr>
          <w:rFonts w:ascii="Times New Roman" w:hAnsi="Times New Roman"/>
          <w:sz w:val="28"/>
          <w:szCs w:val="28"/>
        </w:rPr>
      </w:pPr>
      <w:r w:rsidRPr="003F7B76">
        <w:rPr>
          <w:rFonts w:ascii="Times New Roman" w:hAnsi="Times New Roman"/>
          <w:sz w:val="28"/>
          <w:szCs w:val="28"/>
        </w:rPr>
        <w:t xml:space="preserve">от 15.05.2012 № 25 Об утверждении Административного   </w:t>
      </w:r>
    </w:p>
    <w:p w:rsidR="003F7B76" w:rsidRDefault="003F7B76" w:rsidP="003F7B76">
      <w:pPr>
        <w:pStyle w:val="a3"/>
        <w:rPr>
          <w:rFonts w:ascii="Times New Roman" w:hAnsi="Times New Roman"/>
          <w:sz w:val="28"/>
          <w:szCs w:val="28"/>
        </w:rPr>
      </w:pPr>
      <w:r w:rsidRPr="003F7B76">
        <w:rPr>
          <w:rFonts w:ascii="Times New Roman" w:hAnsi="Times New Roman"/>
          <w:sz w:val="28"/>
          <w:szCs w:val="28"/>
        </w:rPr>
        <w:t xml:space="preserve">регламента </w:t>
      </w:r>
      <w:proofErr w:type="gramStart"/>
      <w:r w:rsidRPr="003F7B76">
        <w:rPr>
          <w:rFonts w:ascii="Times New Roman" w:hAnsi="Times New Roman"/>
          <w:sz w:val="28"/>
          <w:szCs w:val="28"/>
        </w:rPr>
        <w:t>предоставления  муниципальной</w:t>
      </w:r>
      <w:proofErr w:type="gramEnd"/>
      <w:r w:rsidRPr="003F7B76">
        <w:rPr>
          <w:rFonts w:ascii="Times New Roman" w:hAnsi="Times New Roman"/>
          <w:sz w:val="28"/>
          <w:szCs w:val="28"/>
        </w:rPr>
        <w:t xml:space="preserve"> услуги  </w:t>
      </w:r>
    </w:p>
    <w:p w:rsidR="003F7B76" w:rsidRDefault="003F7B76" w:rsidP="003F7B76">
      <w:pPr>
        <w:pStyle w:val="a3"/>
        <w:rPr>
          <w:rFonts w:ascii="Times New Roman" w:hAnsi="Times New Roman"/>
          <w:sz w:val="28"/>
          <w:szCs w:val="28"/>
        </w:rPr>
      </w:pPr>
      <w:r w:rsidRPr="003F7B76">
        <w:rPr>
          <w:rFonts w:ascii="Times New Roman" w:hAnsi="Times New Roman"/>
          <w:sz w:val="28"/>
          <w:szCs w:val="28"/>
        </w:rPr>
        <w:t xml:space="preserve">«Рассмотрение обращений граждан в администрации  </w:t>
      </w:r>
    </w:p>
    <w:p w:rsidR="003F7B76" w:rsidRDefault="003F7B76" w:rsidP="003F7B76">
      <w:pPr>
        <w:pStyle w:val="a3"/>
        <w:rPr>
          <w:rFonts w:ascii="Times New Roman" w:hAnsi="Times New Roman"/>
          <w:sz w:val="28"/>
          <w:szCs w:val="28"/>
        </w:rPr>
      </w:pPr>
      <w:r w:rsidRPr="003F7B76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</w:t>
      </w:r>
    </w:p>
    <w:p w:rsidR="003F7B76" w:rsidRPr="003F7B76" w:rsidRDefault="003F7B76" w:rsidP="003F7B76">
      <w:pPr>
        <w:pStyle w:val="a3"/>
        <w:rPr>
          <w:rFonts w:ascii="Times New Roman" w:hAnsi="Times New Roman"/>
          <w:sz w:val="28"/>
          <w:szCs w:val="28"/>
        </w:rPr>
      </w:pPr>
      <w:r w:rsidRPr="003F7B76">
        <w:rPr>
          <w:rFonts w:ascii="Times New Roman" w:hAnsi="Times New Roman"/>
          <w:sz w:val="28"/>
          <w:szCs w:val="28"/>
        </w:rPr>
        <w:t>«село Хайрюзово»</w:t>
      </w:r>
    </w:p>
    <w:p w:rsidR="003F7B76" w:rsidRDefault="003F7B76" w:rsidP="003F7B7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B76" w:rsidRDefault="003F7B76" w:rsidP="003F7B76">
      <w:pPr>
        <w:pStyle w:val="a3"/>
        <w:jc w:val="both"/>
        <w:rPr>
          <w:rFonts w:ascii="Times New Roman" w:hAnsi="Times New Roman"/>
          <w:color w:val="333333"/>
          <w:sz w:val="28"/>
          <w:lang w:eastAsia="ru-RU"/>
        </w:rPr>
      </w:pPr>
    </w:p>
    <w:p w:rsidR="003F7B76" w:rsidRDefault="003F7B76" w:rsidP="003F7B76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     </w:t>
      </w:r>
      <w:r>
        <w:rPr>
          <w:rFonts w:ascii="Times New Roman" w:hAnsi="Times New Roman"/>
          <w:sz w:val="28"/>
          <w:lang w:eastAsia="ru-RU"/>
        </w:rPr>
        <w:t>В соответствии с Федеральным законом от 29.12.2020 № 479-ФЗ «О внесении изменений в отдельные законодательные акты РФ», протестом прокуратуры Тигильского района от 18.01.2023 № 07-02-2023/12, Уставом сельского поселения «село Хайрюзово», Администрация сельского поселения «село Хайрюзово»</w:t>
      </w:r>
    </w:p>
    <w:p w:rsidR="003F7B76" w:rsidRDefault="003F7B76" w:rsidP="003F7B76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F7B76" w:rsidRDefault="003F7B76" w:rsidP="003F7B76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ПОСТАНОВЛЯЕТ:</w:t>
      </w:r>
    </w:p>
    <w:p w:rsidR="003F7B76" w:rsidRDefault="003F7B76" w:rsidP="003F7B76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F7B76" w:rsidRPr="003F7B76" w:rsidRDefault="003F7B76" w:rsidP="003F7B7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постановления главы сельского поселения от 15.05.2012 № 25 </w:t>
      </w:r>
      <w:r w:rsidRPr="003F7B76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Административного </w:t>
      </w:r>
      <w:r w:rsidRPr="003F7B76">
        <w:rPr>
          <w:rFonts w:ascii="Times New Roman" w:hAnsi="Times New Roman"/>
          <w:sz w:val="28"/>
          <w:szCs w:val="28"/>
        </w:rPr>
        <w:t xml:space="preserve">регламента </w:t>
      </w:r>
      <w:proofErr w:type="gramStart"/>
      <w:r w:rsidRPr="003F7B76">
        <w:rPr>
          <w:rFonts w:ascii="Times New Roman" w:hAnsi="Times New Roman"/>
          <w:sz w:val="28"/>
          <w:szCs w:val="28"/>
        </w:rPr>
        <w:t>предоставления  муници</w:t>
      </w:r>
      <w:r>
        <w:rPr>
          <w:rFonts w:ascii="Times New Roman" w:hAnsi="Times New Roman"/>
          <w:sz w:val="28"/>
          <w:szCs w:val="28"/>
        </w:rPr>
        <w:t>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услуги </w:t>
      </w:r>
      <w:r w:rsidRPr="003F7B76">
        <w:rPr>
          <w:rFonts w:ascii="Times New Roman" w:hAnsi="Times New Roman"/>
          <w:sz w:val="28"/>
          <w:szCs w:val="28"/>
        </w:rPr>
        <w:t xml:space="preserve">«Рассмотрение обращений граждан в администрации  муниципального образования сельского поселения «село Хайрюзово», дополнить пункты в настоящем административном регламенте следующего содержания: </w:t>
      </w:r>
    </w:p>
    <w:p w:rsidR="003F7B76" w:rsidRDefault="00BF653B" w:rsidP="00BF653B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« 11.5. </w:t>
      </w:r>
      <w:r w:rsidR="003F7B76">
        <w:rPr>
          <w:rFonts w:ascii="Times New Roman" w:hAnsi="Times New Roman"/>
          <w:sz w:val="28"/>
          <w:lang w:eastAsia="ru-RU"/>
        </w:rPr>
        <w:t>В целях предоставления государственных и муниципальных услуг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3F7B76" w:rsidRDefault="003F7B76" w:rsidP="003F7B76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3F7B76" w:rsidRDefault="003F7B76" w:rsidP="003F7B76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3F7B76" w:rsidRDefault="003F7B76" w:rsidP="003F7B76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F7B76" w:rsidRDefault="003F7B76" w:rsidP="003F7B76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BF653B">
        <w:rPr>
          <w:rFonts w:ascii="Times New Roman" w:hAnsi="Times New Roman"/>
          <w:sz w:val="28"/>
          <w:lang w:eastAsia="ru-RU"/>
        </w:rPr>
        <w:t>»</w:t>
      </w:r>
    </w:p>
    <w:p w:rsidR="003F7B76" w:rsidRDefault="003F7B76" w:rsidP="003F7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B76" w:rsidRDefault="003F7B76" w:rsidP="003F7B76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F7B76" w:rsidRDefault="003F7B76" w:rsidP="00BF653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lang w:eastAsia="ru-RU"/>
        </w:rPr>
        <w:t xml:space="preserve">Настоящее постановление подлежит обнародованию на официальном сайте администрации и размещению на официальном сайте </w:t>
      </w:r>
      <w:proofErr w:type="spellStart"/>
      <w:r>
        <w:rPr>
          <w:rFonts w:ascii="Times New Roman" w:hAnsi="Times New Roman"/>
          <w:sz w:val="28"/>
          <w:lang w:eastAsia="ru-RU"/>
        </w:rPr>
        <w:t>хайрюзово.рф</w:t>
      </w:r>
      <w:proofErr w:type="spellEnd"/>
      <w:r>
        <w:rPr>
          <w:rFonts w:ascii="Times New Roman" w:hAnsi="Times New Roman"/>
          <w:sz w:val="28"/>
          <w:lang w:eastAsia="ru-RU"/>
        </w:rPr>
        <w:t>.</w:t>
      </w:r>
    </w:p>
    <w:p w:rsidR="003F7B76" w:rsidRDefault="003F7B76" w:rsidP="00BF653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Постановление вступает в силу с момента подписания.</w:t>
      </w:r>
    </w:p>
    <w:p w:rsidR="003F7B76" w:rsidRDefault="003F7B76" w:rsidP="003F7B76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F7B76" w:rsidRDefault="003F7B76" w:rsidP="003F7B76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F7B76" w:rsidRDefault="003F7B76" w:rsidP="003F7B76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F7B76" w:rsidRDefault="003F7B76" w:rsidP="003F7B76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F7B76" w:rsidRDefault="003F7B76" w:rsidP="003F7B76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F7B76" w:rsidRDefault="003F7B76" w:rsidP="003F7B76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F7B76" w:rsidRDefault="003F7B76" w:rsidP="003F7B76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F7B76" w:rsidRDefault="003F7B76" w:rsidP="003F7B76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lang w:eastAsia="ru-RU"/>
        </w:rPr>
        <w:t xml:space="preserve">                                               Г.А. Зюбяирова</w:t>
      </w:r>
    </w:p>
    <w:p w:rsidR="006F4C81" w:rsidRDefault="006F4C81"/>
    <w:sectPr w:rsidR="006F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0D6"/>
    <w:multiLevelType w:val="multilevel"/>
    <w:tmpl w:val="C114BDE8"/>
    <w:lvl w:ilvl="0">
      <w:start w:val="2"/>
      <w:numFmt w:val="decimal"/>
      <w:lvlText w:val="%1."/>
      <w:lvlJc w:val="left"/>
      <w:pPr>
        <w:ind w:left="770" w:hanging="770"/>
      </w:pPr>
    </w:lvl>
    <w:lvl w:ilvl="1">
      <w:start w:val="1"/>
      <w:numFmt w:val="decimal"/>
      <w:lvlText w:val="%1.%2."/>
      <w:lvlJc w:val="left"/>
      <w:pPr>
        <w:ind w:left="770" w:hanging="770"/>
      </w:pPr>
    </w:lvl>
    <w:lvl w:ilvl="2">
      <w:start w:val="11"/>
      <w:numFmt w:val="decimal"/>
      <w:lvlText w:val="%1.%2.%3."/>
      <w:lvlJc w:val="left"/>
      <w:pPr>
        <w:ind w:left="770" w:hanging="77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3B67F00"/>
    <w:multiLevelType w:val="multilevel"/>
    <w:tmpl w:val="FC446CB2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D6268E1"/>
    <w:multiLevelType w:val="hybridMultilevel"/>
    <w:tmpl w:val="B0F8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C3B5F"/>
    <w:multiLevelType w:val="hybridMultilevel"/>
    <w:tmpl w:val="1548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C5D7F"/>
    <w:multiLevelType w:val="multilevel"/>
    <w:tmpl w:val="242AA544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7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E4"/>
    <w:rsid w:val="00110C6C"/>
    <w:rsid w:val="003F7B76"/>
    <w:rsid w:val="006F4C81"/>
    <w:rsid w:val="009625E4"/>
    <w:rsid w:val="00B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46CF"/>
  <w15:chartTrackingRefBased/>
  <w15:docId w15:val="{8311972C-E8E0-4065-9AA1-1B25D8BF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7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7B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F7B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2023-02-07T21:39:00Z</cp:lastPrinted>
  <dcterms:created xsi:type="dcterms:W3CDTF">2023-02-01T23:22:00Z</dcterms:created>
  <dcterms:modified xsi:type="dcterms:W3CDTF">2023-02-07T21:39:00Z</dcterms:modified>
</cp:coreProperties>
</file>